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F9" w:rsidRPr="007A232E" w:rsidRDefault="007C5DF9" w:rsidP="007C5DF9">
      <w:pPr>
        <w:pStyle w:val="Titel"/>
        <w:rPr>
          <w:rStyle w:val="Fett"/>
          <w:lang w:val="de-AT"/>
        </w:rPr>
      </w:pPr>
      <w:r w:rsidRPr="007A232E">
        <w:rPr>
          <w:rStyle w:val="Fett"/>
          <w:lang w:val="de-AT"/>
        </w:rPr>
        <w:t>Ein gelungener Schuleintritt - was Eltern dazu wissen sollten</w:t>
      </w:r>
    </w:p>
    <w:p w:rsidR="007C5DF9" w:rsidRDefault="007C5DF9" w:rsidP="00904166">
      <w:pPr>
        <w:spacing w:before="252"/>
        <w:rPr>
          <w:rFonts w:ascii="Verdana" w:hAnsi="Verdana"/>
          <w:color w:val="000000"/>
          <w:spacing w:val="-6"/>
          <w:sz w:val="19"/>
          <w:lang w:val="de-DE"/>
        </w:rPr>
      </w:pPr>
      <w:r>
        <w:rPr>
          <w:rFonts w:ascii="Verdana" w:hAnsi="Verdana"/>
          <w:color w:val="000000"/>
          <w:spacing w:val="-6"/>
          <w:sz w:val="19"/>
          <w:lang w:val="de-DE"/>
        </w:rPr>
        <w:t xml:space="preserve">Von </w:t>
      </w:r>
      <w:proofErr w:type="spellStart"/>
      <w:r>
        <w:rPr>
          <w:rFonts w:ascii="Verdana" w:hAnsi="Verdana"/>
          <w:color w:val="000000"/>
          <w:spacing w:val="-6"/>
          <w:sz w:val="19"/>
          <w:lang w:val="de-DE"/>
        </w:rPr>
        <w:t>Pädadogin</w:t>
      </w:r>
      <w:proofErr w:type="spellEnd"/>
      <w:r>
        <w:rPr>
          <w:rFonts w:ascii="Verdana" w:hAnsi="Verdana"/>
          <w:color w:val="000000"/>
          <w:spacing w:val="-6"/>
          <w:sz w:val="19"/>
          <w:lang w:val="de-DE"/>
        </w:rPr>
        <w:t xml:space="preserve"> Katharina Marek-</w:t>
      </w:r>
      <w:proofErr w:type="spellStart"/>
      <w:r>
        <w:rPr>
          <w:rFonts w:ascii="Verdana" w:hAnsi="Verdana"/>
          <w:color w:val="000000"/>
          <w:spacing w:val="-6"/>
          <w:sz w:val="19"/>
          <w:lang w:val="de-DE"/>
        </w:rPr>
        <w:t>Baudisch</w:t>
      </w:r>
      <w:proofErr w:type="spellEnd"/>
    </w:p>
    <w:p w:rsidR="007C5DF9" w:rsidRDefault="007C5DF9" w:rsidP="00904166">
      <w:pPr>
        <w:spacing w:before="432" w:after="108"/>
        <w:ind w:right="-284"/>
        <w:rPr>
          <w:rFonts w:ascii="Verdana" w:hAnsi="Verdana"/>
          <w:color w:val="000000"/>
          <w:spacing w:val="-10"/>
          <w:sz w:val="19"/>
          <w:lang w:val="de-DE"/>
        </w:rPr>
      </w:pPr>
      <w:r>
        <w:rPr>
          <w:rFonts w:ascii="Verdana" w:hAnsi="Verdana"/>
          <w:color w:val="000000"/>
          <w:spacing w:val="-6"/>
          <w:sz w:val="19"/>
          <w:lang w:val="de-DE"/>
        </w:rPr>
        <w:t xml:space="preserve">Die ganze Familie — dazu gehören Eltern, Großeltern </w:t>
      </w:r>
      <w:r>
        <w:rPr>
          <w:rFonts w:ascii="Verdana" w:hAnsi="Verdana"/>
          <w:color w:val="000000"/>
          <w:spacing w:val="4"/>
          <w:sz w:val="19"/>
          <w:lang w:val="de-DE"/>
        </w:rPr>
        <w:t xml:space="preserve">aber auch größere Geschwister - kann viel dazu </w:t>
      </w:r>
      <w:r>
        <w:rPr>
          <w:rFonts w:ascii="Verdana" w:hAnsi="Verdana"/>
          <w:color w:val="000000"/>
          <w:spacing w:val="-8"/>
          <w:sz w:val="19"/>
          <w:lang w:val="de-DE"/>
        </w:rPr>
        <w:t xml:space="preserve">beitragen, um den Kleinen einen gelungenen Schulstart </w:t>
      </w:r>
      <w:r>
        <w:rPr>
          <w:rFonts w:ascii="Verdana" w:hAnsi="Verdana"/>
          <w:color w:val="000000"/>
          <w:spacing w:val="-10"/>
          <w:sz w:val="19"/>
          <w:lang w:val="de-DE"/>
        </w:rPr>
        <w:t>zu ermöglichen.</w:t>
      </w:r>
    </w:p>
    <w:p w:rsidR="007C5DF9" w:rsidRDefault="007C5DF9" w:rsidP="00904166">
      <w:pPr>
        <w:spacing w:line="211" w:lineRule="auto"/>
        <w:ind w:right="-284"/>
        <w:rPr>
          <w:rFonts w:ascii="Verdana" w:hAnsi="Verdana"/>
          <w:b/>
          <w:color w:val="000000"/>
          <w:spacing w:val="-4"/>
          <w:sz w:val="18"/>
          <w:lang w:val="de-DE"/>
        </w:rPr>
      </w:pPr>
    </w:p>
    <w:p w:rsidR="007C5DF9" w:rsidRDefault="007C5DF9" w:rsidP="00904166">
      <w:pPr>
        <w:spacing w:line="211" w:lineRule="auto"/>
        <w:ind w:right="-284"/>
        <w:rPr>
          <w:rFonts w:ascii="Verdana" w:hAnsi="Verdana"/>
          <w:b/>
          <w:color w:val="000000"/>
          <w:spacing w:val="-4"/>
          <w:sz w:val="18"/>
          <w:lang w:val="de-DE"/>
        </w:rPr>
      </w:pPr>
      <w:r>
        <w:rPr>
          <w:rFonts w:ascii="Verdana" w:hAnsi="Verdana"/>
          <w:b/>
          <w:color w:val="000000"/>
          <w:spacing w:val="-4"/>
          <w:sz w:val="18"/>
          <w:lang w:val="de-DE"/>
        </w:rPr>
        <w:t>Lob und Aufmerksamkeit</w:t>
      </w:r>
    </w:p>
    <w:p w:rsidR="007C5DF9" w:rsidRDefault="007C5DF9" w:rsidP="00904166">
      <w:pPr>
        <w:spacing w:before="252"/>
        <w:ind w:right="-284"/>
        <w:rPr>
          <w:rFonts w:ascii="Verdana" w:hAnsi="Verdana"/>
          <w:color w:val="000000"/>
          <w:spacing w:val="-5"/>
          <w:sz w:val="19"/>
          <w:lang w:val="de-DE"/>
        </w:rPr>
      </w:pPr>
      <w:r>
        <w:rPr>
          <w:rFonts w:ascii="Verdana" w:hAnsi="Verdana"/>
          <w:color w:val="000000"/>
          <w:spacing w:val="-5"/>
          <w:sz w:val="19"/>
          <w:lang w:val="de-DE"/>
        </w:rPr>
        <w:t xml:space="preserve">Es ist die wichtigste und schönste Aufgabe der Eltern, </w:t>
      </w:r>
      <w:r>
        <w:rPr>
          <w:rFonts w:ascii="Verdana" w:hAnsi="Verdana"/>
          <w:color w:val="000000"/>
          <w:spacing w:val="1"/>
          <w:sz w:val="19"/>
          <w:lang w:val="de-DE"/>
        </w:rPr>
        <w:t xml:space="preserve">ein offenes Ohr für ihre Kinder zu haben. Wir alle </w:t>
      </w:r>
      <w:r>
        <w:rPr>
          <w:rFonts w:ascii="Verdana" w:hAnsi="Verdana"/>
          <w:color w:val="000000"/>
          <w:spacing w:val="-9"/>
          <w:sz w:val="19"/>
          <w:lang w:val="de-DE"/>
        </w:rPr>
        <w:t xml:space="preserve">wissen, wie wichtig es ist, das Bemühen des Kindes zu beloben. Denn Lob spornt an, Strafe macht Angst, und </w:t>
      </w:r>
      <w:r>
        <w:rPr>
          <w:rFonts w:ascii="Verdana" w:hAnsi="Verdana"/>
          <w:color w:val="000000"/>
          <w:spacing w:val="-7"/>
          <w:sz w:val="19"/>
          <w:lang w:val="de-DE"/>
        </w:rPr>
        <w:t>Angst führt zu Schul- und Lernunlust. Die gute Eltern</w:t>
      </w:r>
      <w:r w:rsidR="00904166">
        <w:rPr>
          <w:rFonts w:ascii="Verdana" w:hAnsi="Verdana"/>
          <w:color w:val="000000"/>
          <w:spacing w:val="-7"/>
          <w:sz w:val="19"/>
          <w:lang w:val="de-DE"/>
        </w:rPr>
        <w:t xml:space="preserve"> </w:t>
      </w:r>
      <w:r>
        <w:rPr>
          <w:rFonts w:ascii="Verdana" w:hAnsi="Verdana"/>
          <w:color w:val="000000"/>
          <w:spacing w:val="-7"/>
          <w:sz w:val="19"/>
          <w:lang w:val="de-DE"/>
        </w:rPr>
        <w:softHyphen/>
      </w:r>
      <w:r>
        <w:rPr>
          <w:rFonts w:ascii="Verdana" w:hAnsi="Verdana"/>
          <w:color w:val="000000"/>
          <w:spacing w:val="8"/>
          <w:sz w:val="19"/>
          <w:lang w:val="de-DE"/>
        </w:rPr>
        <w:t xml:space="preserve">Kind-Beziehung darf nicht von den Schulnoten </w:t>
      </w:r>
      <w:r>
        <w:rPr>
          <w:rFonts w:ascii="Verdana" w:hAnsi="Verdana"/>
          <w:color w:val="000000"/>
          <w:spacing w:val="-10"/>
          <w:sz w:val="19"/>
          <w:lang w:val="de-DE"/>
        </w:rPr>
        <w:t>abhängig sein.</w:t>
      </w:r>
    </w:p>
    <w:p w:rsidR="007C5DF9" w:rsidRDefault="007C5DF9" w:rsidP="00904166">
      <w:pPr>
        <w:spacing w:before="252"/>
        <w:ind w:right="-284"/>
        <w:rPr>
          <w:rFonts w:ascii="Verdana" w:hAnsi="Verdana"/>
          <w:b/>
          <w:color w:val="000000"/>
          <w:spacing w:val="-4"/>
          <w:sz w:val="18"/>
          <w:lang w:val="de-DE"/>
        </w:rPr>
      </w:pPr>
      <w:r>
        <w:rPr>
          <w:rFonts w:ascii="Verdana" w:hAnsi="Verdana"/>
          <w:b/>
          <w:color w:val="000000"/>
          <w:spacing w:val="-4"/>
          <w:sz w:val="18"/>
          <w:lang w:val="de-DE"/>
        </w:rPr>
        <w:t>Lernen und Hausaufgaben</w:t>
      </w:r>
    </w:p>
    <w:p w:rsidR="007C5DF9" w:rsidRDefault="007C5DF9" w:rsidP="00904166">
      <w:pPr>
        <w:spacing w:before="288"/>
        <w:ind w:right="-284"/>
        <w:rPr>
          <w:rFonts w:ascii="Verdana" w:hAnsi="Verdana"/>
          <w:color w:val="000000"/>
          <w:spacing w:val="-2"/>
          <w:sz w:val="19"/>
          <w:lang w:val="de-DE"/>
        </w:rPr>
      </w:pPr>
      <w:r>
        <w:rPr>
          <w:rFonts w:ascii="Verdana" w:hAnsi="Verdana"/>
          <w:color w:val="000000"/>
          <w:spacing w:val="-2"/>
          <w:sz w:val="19"/>
          <w:lang w:val="de-DE"/>
        </w:rPr>
        <w:t xml:space="preserve">Für seine Schulsachen braucht das Kind einen Platz, </w:t>
      </w:r>
      <w:r>
        <w:rPr>
          <w:rFonts w:ascii="Verdana" w:hAnsi="Verdana"/>
          <w:color w:val="000000"/>
          <w:spacing w:val="2"/>
          <w:sz w:val="19"/>
          <w:lang w:val="de-DE"/>
        </w:rPr>
        <w:t xml:space="preserve">für den es selbst verantwortlich ist. Dort kann es </w:t>
      </w:r>
      <w:r>
        <w:rPr>
          <w:rFonts w:ascii="Verdana" w:hAnsi="Verdana"/>
          <w:color w:val="000000"/>
          <w:spacing w:val="8"/>
          <w:sz w:val="19"/>
          <w:lang w:val="de-DE"/>
        </w:rPr>
        <w:t xml:space="preserve">Ordnung halten. Der Platz sollte auch vor dem </w:t>
      </w:r>
      <w:r>
        <w:rPr>
          <w:rFonts w:ascii="Verdana" w:hAnsi="Verdana"/>
          <w:color w:val="000000"/>
          <w:spacing w:val="-7"/>
          <w:sz w:val="19"/>
          <w:lang w:val="de-DE"/>
        </w:rPr>
        <w:t>eventuellen Zugriff kleinerer Geschwister sicher sein.</w:t>
      </w:r>
    </w:p>
    <w:p w:rsidR="007C5DF9" w:rsidRDefault="007C5DF9" w:rsidP="00904166">
      <w:pPr>
        <w:spacing w:before="252"/>
        <w:ind w:right="-284"/>
        <w:rPr>
          <w:rFonts w:ascii="Verdana" w:hAnsi="Verdana"/>
          <w:color w:val="000000"/>
          <w:spacing w:val="-8"/>
          <w:sz w:val="19"/>
          <w:lang w:val="de-DE"/>
        </w:rPr>
      </w:pPr>
      <w:r>
        <w:rPr>
          <w:rFonts w:ascii="Verdana" w:hAnsi="Verdana"/>
          <w:color w:val="000000"/>
          <w:spacing w:val="-8"/>
          <w:sz w:val="19"/>
          <w:lang w:val="de-DE"/>
        </w:rPr>
        <w:t xml:space="preserve">Es ist hilfreich, die Hausübung immer am gleichen Platz </w:t>
      </w:r>
      <w:r>
        <w:rPr>
          <w:rFonts w:ascii="Verdana" w:hAnsi="Verdana"/>
          <w:color w:val="000000"/>
          <w:spacing w:val="-2"/>
          <w:sz w:val="19"/>
          <w:lang w:val="de-DE"/>
        </w:rPr>
        <w:t xml:space="preserve">zu erledigen. Wenn es möglich ist, sollte dort nicht </w:t>
      </w:r>
      <w:r>
        <w:rPr>
          <w:rFonts w:ascii="Verdana" w:hAnsi="Verdana"/>
          <w:color w:val="000000"/>
          <w:sz w:val="19"/>
          <w:lang w:val="de-DE"/>
        </w:rPr>
        <w:t xml:space="preserve">gespielt werden. So lernt das Kind: „Hier ist mein </w:t>
      </w:r>
      <w:r>
        <w:rPr>
          <w:rFonts w:ascii="Verdana" w:hAnsi="Verdana"/>
          <w:color w:val="000000"/>
          <w:spacing w:val="-10"/>
          <w:sz w:val="19"/>
          <w:lang w:val="de-DE"/>
        </w:rPr>
        <w:t>Arbeitsplatz!"</w:t>
      </w:r>
    </w:p>
    <w:p w:rsidR="007C5DF9" w:rsidRDefault="007C5DF9" w:rsidP="00904166">
      <w:pPr>
        <w:spacing w:before="288"/>
        <w:ind w:right="-284"/>
        <w:rPr>
          <w:rFonts w:ascii="Verdana" w:hAnsi="Verdana"/>
          <w:color w:val="000000"/>
          <w:spacing w:val="8"/>
          <w:sz w:val="19"/>
          <w:lang w:val="de-DE"/>
        </w:rPr>
      </w:pPr>
      <w:r>
        <w:rPr>
          <w:rFonts w:ascii="Verdana" w:hAnsi="Verdana"/>
          <w:color w:val="000000"/>
          <w:spacing w:val="8"/>
          <w:sz w:val="19"/>
          <w:lang w:val="de-DE"/>
        </w:rPr>
        <w:t xml:space="preserve">Beim Erledigen der Aufgabe sollte es im Raum </w:t>
      </w:r>
      <w:r>
        <w:rPr>
          <w:rFonts w:ascii="Verdana" w:hAnsi="Verdana"/>
          <w:color w:val="000000"/>
          <w:spacing w:val="-9"/>
          <w:sz w:val="19"/>
          <w:lang w:val="de-DE"/>
        </w:rPr>
        <w:t xml:space="preserve">möglichst ruhig sein. Fernseher und Radio (CD-Player) </w:t>
      </w:r>
      <w:r>
        <w:rPr>
          <w:rFonts w:ascii="Verdana" w:hAnsi="Verdana"/>
          <w:color w:val="000000"/>
          <w:spacing w:val="-8"/>
          <w:sz w:val="19"/>
          <w:lang w:val="de-DE"/>
        </w:rPr>
        <w:t xml:space="preserve">sollten ausgeschalten bleiben. Im Grundschulalter sollte die Mutter, der Vater oder eine andere Bezugsperson in </w:t>
      </w:r>
      <w:r>
        <w:rPr>
          <w:rFonts w:ascii="Verdana" w:hAnsi="Verdana"/>
          <w:color w:val="000000"/>
          <w:spacing w:val="-6"/>
          <w:sz w:val="19"/>
          <w:lang w:val="de-DE"/>
        </w:rPr>
        <w:t xml:space="preserve">der Nähe sein, um dem Kind das Gefühl der Sicherheit </w:t>
      </w:r>
      <w:r>
        <w:rPr>
          <w:rFonts w:ascii="Verdana" w:hAnsi="Verdana"/>
          <w:color w:val="000000"/>
          <w:spacing w:val="-10"/>
          <w:sz w:val="19"/>
          <w:lang w:val="de-DE"/>
        </w:rPr>
        <w:t>zu geben.</w:t>
      </w:r>
    </w:p>
    <w:p w:rsidR="007C5DF9" w:rsidRDefault="007C5DF9" w:rsidP="00904166">
      <w:pPr>
        <w:spacing w:before="216"/>
        <w:ind w:right="-284"/>
        <w:rPr>
          <w:rFonts w:ascii="Verdana" w:hAnsi="Verdana"/>
          <w:color w:val="000000"/>
          <w:spacing w:val="-1"/>
          <w:sz w:val="19"/>
          <w:lang w:val="de-DE"/>
        </w:rPr>
      </w:pPr>
      <w:r>
        <w:rPr>
          <w:rFonts w:ascii="Verdana" w:hAnsi="Verdana"/>
          <w:color w:val="000000"/>
          <w:spacing w:val="-1"/>
          <w:sz w:val="19"/>
          <w:lang w:val="de-DE"/>
        </w:rPr>
        <w:t xml:space="preserve">Die Aufgabe kann vorher besprochen und nachher </w:t>
      </w:r>
      <w:r>
        <w:rPr>
          <w:rFonts w:ascii="Verdana" w:hAnsi="Verdana"/>
          <w:color w:val="000000"/>
          <w:spacing w:val="9"/>
          <w:sz w:val="19"/>
          <w:lang w:val="de-DE"/>
        </w:rPr>
        <w:t xml:space="preserve">kontrolliert werden. Erledigt soll sie vom Kind </w:t>
      </w:r>
      <w:r>
        <w:rPr>
          <w:rFonts w:ascii="Verdana" w:hAnsi="Verdana"/>
          <w:color w:val="000000"/>
          <w:spacing w:val="-8"/>
          <w:sz w:val="19"/>
          <w:lang w:val="de-DE"/>
        </w:rPr>
        <w:t>selbstständig werden.</w:t>
      </w:r>
    </w:p>
    <w:p w:rsidR="007C5DF9" w:rsidRDefault="007C5DF9" w:rsidP="00904166">
      <w:pPr>
        <w:spacing w:before="324" w:line="206" w:lineRule="auto"/>
        <w:ind w:right="-284"/>
        <w:rPr>
          <w:rFonts w:ascii="Verdana" w:hAnsi="Verdana"/>
          <w:b/>
          <w:color w:val="000000"/>
          <w:sz w:val="18"/>
          <w:lang w:val="de-DE"/>
        </w:rPr>
      </w:pPr>
      <w:r>
        <w:rPr>
          <w:rFonts w:ascii="Verdana" w:hAnsi="Verdana"/>
          <w:b/>
          <w:color w:val="000000"/>
          <w:sz w:val="18"/>
          <w:lang w:val="de-DE"/>
        </w:rPr>
        <w:t>Freizeit</w:t>
      </w:r>
    </w:p>
    <w:p w:rsidR="007C5DF9" w:rsidRDefault="007C5DF9" w:rsidP="00904166">
      <w:pPr>
        <w:spacing w:before="216"/>
        <w:ind w:right="-284"/>
        <w:rPr>
          <w:rFonts w:ascii="Verdana" w:hAnsi="Verdana"/>
          <w:color w:val="000000"/>
          <w:spacing w:val="-10"/>
          <w:sz w:val="19"/>
          <w:lang w:val="de-DE"/>
        </w:rPr>
      </w:pPr>
      <w:r>
        <w:rPr>
          <w:rFonts w:ascii="Verdana" w:hAnsi="Verdana"/>
          <w:color w:val="000000"/>
          <w:spacing w:val="-8"/>
          <w:sz w:val="19"/>
          <w:lang w:val="de-DE"/>
        </w:rPr>
        <w:t xml:space="preserve">Durch das Schreiben der Hausaufgabe darf die Freizeit </w:t>
      </w:r>
      <w:r>
        <w:rPr>
          <w:rFonts w:ascii="Verdana" w:hAnsi="Verdana"/>
          <w:color w:val="000000"/>
          <w:spacing w:val="-7"/>
          <w:sz w:val="19"/>
          <w:lang w:val="de-DE"/>
        </w:rPr>
        <w:t xml:space="preserve">nicht verloren gehen. Ausreichend Bewegung ist zum </w:t>
      </w:r>
      <w:r>
        <w:rPr>
          <w:rFonts w:ascii="Verdana" w:hAnsi="Verdana"/>
          <w:color w:val="000000"/>
          <w:spacing w:val="-1"/>
          <w:sz w:val="19"/>
          <w:lang w:val="de-DE"/>
        </w:rPr>
        <w:t xml:space="preserve">Ausgleich wichtig. Die Arbeitszeit für die Aufgaben </w:t>
      </w:r>
      <w:r>
        <w:rPr>
          <w:rFonts w:ascii="Verdana" w:hAnsi="Verdana"/>
          <w:color w:val="000000"/>
          <w:spacing w:val="-2"/>
          <w:sz w:val="19"/>
          <w:lang w:val="de-DE"/>
        </w:rPr>
        <w:t xml:space="preserve">sollte in der 1. Klasse eine dreiviertel Stunde nicht </w:t>
      </w:r>
      <w:r>
        <w:rPr>
          <w:rFonts w:ascii="Verdana" w:hAnsi="Verdana"/>
          <w:color w:val="000000"/>
          <w:spacing w:val="-10"/>
          <w:sz w:val="19"/>
          <w:lang w:val="de-DE"/>
        </w:rPr>
        <w:t>übersteigen.</w:t>
      </w:r>
    </w:p>
    <w:p w:rsidR="007C5DF9" w:rsidRDefault="007C5DF9" w:rsidP="00904166">
      <w:pPr>
        <w:ind w:right="-284"/>
        <w:rPr>
          <w:rFonts w:ascii="Verdana" w:hAnsi="Verdana"/>
          <w:b/>
          <w:color w:val="000000"/>
          <w:spacing w:val="-4"/>
          <w:sz w:val="18"/>
          <w:lang w:val="de-DE"/>
        </w:rPr>
      </w:pPr>
    </w:p>
    <w:p w:rsidR="007C5DF9" w:rsidRDefault="007C5DF9" w:rsidP="00904166">
      <w:pPr>
        <w:ind w:right="-284"/>
        <w:rPr>
          <w:rFonts w:ascii="Verdana" w:hAnsi="Verdana"/>
          <w:b/>
          <w:color w:val="000000"/>
          <w:spacing w:val="-4"/>
          <w:sz w:val="18"/>
          <w:lang w:val="de-DE"/>
        </w:rPr>
      </w:pPr>
      <w:r>
        <w:rPr>
          <w:rFonts w:ascii="Verdana" w:hAnsi="Verdana"/>
          <w:b/>
          <w:color w:val="000000"/>
          <w:spacing w:val="-4"/>
          <w:sz w:val="18"/>
          <w:lang w:val="de-DE"/>
        </w:rPr>
        <w:t>Geregelter Tagesablauf</w:t>
      </w:r>
    </w:p>
    <w:p w:rsidR="007C5DF9" w:rsidRDefault="007C5DF9" w:rsidP="00904166">
      <w:pPr>
        <w:spacing w:before="180"/>
        <w:ind w:right="-284"/>
        <w:rPr>
          <w:rFonts w:ascii="Verdana" w:hAnsi="Verdana"/>
          <w:color w:val="000000"/>
          <w:spacing w:val="-10"/>
          <w:sz w:val="19"/>
          <w:lang w:val="de-DE"/>
        </w:rPr>
      </w:pPr>
      <w:r>
        <w:rPr>
          <w:rFonts w:ascii="Verdana" w:hAnsi="Verdana"/>
          <w:color w:val="000000"/>
          <w:spacing w:val="6"/>
          <w:sz w:val="19"/>
          <w:lang w:val="de-DE"/>
        </w:rPr>
        <w:t xml:space="preserve">Die Schule ist für Schulanfängerinnen neu und </w:t>
      </w:r>
      <w:r>
        <w:rPr>
          <w:rFonts w:ascii="Verdana" w:hAnsi="Verdana"/>
          <w:color w:val="000000"/>
          <w:spacing w:val="-5"/>
          <w:sz w:val="19"/>
          <w:lang w:val="de-DE"/>
        </w:rPr>
        <w:t xml:space="preserve">anstrengend. Das Kind ist oft verunsichert und muss </w:t>
      </w:r>
      <w:r>
        <w:rPr>
          <w:rFonts w:ascii="Verdana" w:hAnsi="Verdana"/>
          <w:color w:val="000000"/>
          <w:spacing w:val="2"/>
          <w:sz w:val="19"/>
          <w:lang w:val="de-DE"/>
        </w:rPr>
        <w:t xml:space="preserve">sich in der Klassengemeinschaft erst einen Platz </w:t>
      </w:r>
      <w:r>
        <w:rPr>
          <w:rFonts w:ascii="Verdana" w:hAnsi="Verdana"/>
          <w:color w:val="000000"/>
          <w:spacing w:val="9"/>
          <w:sz w:val="19"/>
          <w:lang w:val="de-DE"/>
        </w:rPr>
        <w:t xml:space="preserve">erobern. Ein geregelter Tagesablauf ist daher </w:t>
      </w:r>
      <w:r>
        <w:rPr>
          <w:rFonts w:ascii="Verdana" w:hAnsi="Verdana"/>
          <w:color w:val="000000"/>
          <w:spacing w:val="-9"/>
          <w:sz w:val="19"/>
          <w:lang w:val="de-DE"/>
        </w:rPr>
        <w:t xml:space="preserve">besonders wichtig, und das Einhalten von getroffenen </w:t>
      </w:r>
      <w:r>
        <w:rPr>
          <w:rFonts w:ascii="Verdana" w:hAnsi="Verdana"/>
          <w:color w:val="000000"/>
          <w:spacing w:val="4"/>
          <w:sz w:val="19"/>
          <w:lang w:val="de-DE"/>
        </w:rPr>
        <w:t xml:space="preserve">Verabredungen zwischen Eltern und Kindern ist </w:t>
      </w:r>
      <w:r>
        <w:rPr>
          <w:rFonts w:ascii="Verdana" w:hAnsi="Verdana"/>
          <w:color w:val="000000"/>
          <w:spacing w:val="-10"/>
          <w:sz w:val="19"/>
          <w:lang w:val="de-DE"/>
        </w:rPr>
        <w:t>unbedingt einzuhalten.</w:t>
      </w:r>
    </w:p>
    <w:p w:rsidR="007C5DF9" w:rsidRDefault="007C5DF9" w:rsidP="00904166">
      <w:pPr>
        <w:spacing w:before="180"/>
        <w:ind w:right="-284"/>
        <w:rPr>
          <w:rFonts w:ascii="Verdana" w:hAnsi="Verdana"/>
          <w:b/>
          <w:color w:val="000000"/>
          <w:spacing w:val="-4"/>
          <w:sz w:val="18"/>
          <w:lang w:val="de-DE"/>
        </w:rPr>
      </w:pPr>
      <w:r>
        <w:rPr>
          <w:rFonts w:ascii="Verdana" w:hAnsi="Verdana"/>
          <w:b/>
          <w:color w:val="000000"/>
          <w:spacing w:val="-4"/>
          <w:sz w:val="18"/>
          <w:lang w:val="de-DE"/>
        </w:rPr>
        <w:t>Gesunde Ernährung und ausreichend Schlaf</w:t>
      </w:r>
    </w:p>
    <w:p w:rsidR="007C5DF9" w:rsidRDefault="007C5DF9" w:rsidP="00904166">
      <w:pPr>
        <w:spacing w:before="252"/>
        <w:ind w:right="-284"/>
        <w:rPr>
          <w:rFonts w:ascii="Verdana" w:hAnsi="Verdana"/>
          <w:color w:val="000000"/>
          <w:spacing w:val="-7"/>
          <w:sz w:val="19"/>
          <w:lang w:val="de-DE"/>
        </w:rPr>
      </w:pPr>
      <w:r>
        <w:rPr>
          <w:rFonts w:ascii="Verdana" w:hAnsi="Verdana"/>
          <w:color w:val="000000"/>
          <w:spacing w:val="-7"/>
          <w:sz w:val="19"/>
          <w:lang w:val="de-DE"/>
        </w:rPr>
        <w:t xml:space="preserve">Ausreichend </w:t>
      </w:r>
      <w:proofErr w:type="spellStart"/>
      <w:r>
        <w:rPr>
          <w:rFonts w:ascii="Verdana" w:hAnsi="Verdana"/>
          <w:color w:val="000000"/>
          <w:spacing w:val="-7"/>
          <w:sz w:val="19"/>
          <w:lang w:val="de-DE"/>
        </w:rPr>
        <w:t>vitamin</w:t>
      </w:r>
      <w:proofErr w:type="spellEnd"/>
      <w:r>
        <w:rPr>
          <w:rFonts w:ascii="Verdana" w:hAnsi="Verdana"/>
          <w:color w:val="000000"/>
          <w:spacing w:val="-7"/>
          <w:sz w:val="19"/>
          <w:lang w:val="de-DE"/>
        </w:rPr>
        <w:t xml:space="preserve">- und ballaststoffreiche Ernährung </w:t>
      </w:r>
      <w:r>
        <w:rPr>
          <w:rFonts w:ascii="Verdana" w:hAnsi="Verdana"/>
          <w:color w:val="000000"/>
          <w:spacing w:val="-6"/>
          <w:sz w:val="19"/>
          <w:lang w:val="de-DE"/>
        </w:rPr>
        <w:t xml:space="preserve">ist der Grundstock einer gesunden Entwicklung. Der </w:t>
      </w:r>
      <w:r>
        <w:rPr>
          <w:rFonts w:ascii="Verdana" w:hAnsi="Verdana"/>
          <w:color w:val="000000"/>
          <w:spacing w:val="-12"/>
          <w:sz w:val="19"/>
          <w:lang w:val="de-DE"/>
        </w:rPr>
        <w:t xml:space="preserve">menschliche Körper — vor allem der kindliche - braucht </w:t>
      </w:r>
      <w:r>
        <w:rPr>
          <w:rFonts w:ascii="Verdana" w:hAnsi="Verdana"/>
          <w:color w:val="000000"/>
          <w:spacing w:val="-10"/>
          <w:sz w:val="19"/>
          <w:lang w:val="de-DE"/>
        </w:rPr>
        <w:t xml:space="preserve">genügend Flüssigkeit (am besten ungesüßte Getränke), </w:t>
      </w:r>
      <w:r>
        <w:rPr>
          <w:rFonts w:ascii="Verdana" w:hAnsi="Verdana"/>
          <w:color w:val="000000"/>
          <w:spacing w:val="-8"/>
          <w:sz w:val="19"/>
          <w:lang w:val="de-DE"/>
        </w:rPr>
        <w:t xml:space="preserve">um sich gut und gesund entwickeln zu können. Es ist </w:t>
      </w:r>
      <w:r>
        <w:rPr>
          <w:rFonts w:ascii="Verdana" w:hAnsi="Verdana"/>
          <w:color w:val="000000"/>
          <w:spacing w:val="-4"/>
          <w:sz w:val="19"/>
          <w:lang w:val="de-DE"/>
        </w:rPr>
        <w:t xml:space="preserve">darauf zu achten, dass das Kind rechtzeitig ins Bett </w:t>
      </w:r>
      <w:r>
        <w:rPr>
          <w:rFonts w:ascii="Verdana" w:hAnsi="Verdana"/>
          <w:color w:val="000000"/>
          <w:spacing w:val="-7"/>
          <w:sz w:val="19"/>
          <w:lang w:val="de-DE"/>
        </w:rPr>
        <w:t xml:space="preserve">geht und morgens rechtzeitig aufsteht. So kann es in </w:t>
      </w:r>
      <w:r>
        <w:rPr>
          <w:rFonts w:ascii="Verdana" w:hAnsi="Verdana"/>
          <w:color w:val="000000"/>
          <w:spacing w:val="7"/>
          <w:sz w:val="19"/>
          <w:lang w:val="de-DE"/>
        </w:rPr>
        <w:t xml:space="preserve">Ruhe frühstücken und ohne Zeitdruck und mit </w:t>
      </w:r>
      <w:r>
        <w:rPr>
          <w:rFonts w:ascii="Verdana" w:hAnsi="Verdana"/>
          <w:color w:val="000000"/>
          <w:spacing w:val="2"/>
          <w:sz w:val="19"/>
          <w:lang w:val="de-DE"/>
        </w:rPr>
        <w:t xml:space="preserve">Aufmerksamkeit den Schulweg zurücklegen. Der </w:t>
      </w:r>
      <w:r>
        <w:rPr>
          <w:rFonts w:ascii="Verdana" w:hAnsi="Verdana"/>
          <w:color w:val="000000"/>
          <w:spacing w:val="-7"/>
          <w:sz w:val="19"/>
          <w:lang w:val="de-DE"/>
        </w:rPr>
        <w:t xml:space="preserve">Schulweg selbst sollte von den Eltern gemeinsam mit </w:t>
      </w:r>
      <w:r>
        <w:rPr>
          <w:rFonts w:ascii="Verdana" w:hAnsi="Verdana"/>
          <w:color w:val="000000"/>
          <w:spacing w:val="-10"/>
          <w:sz w:val="19"/>
          <w:lang w:val="de-DE"/>
        </w:rPr>
        <w:t>dem Kind noch vor dem Schulstart „geübt" worden sein.</w:t>
      </w:r>
    </w:p>
    <w:p w:rsidR="007C5DF9" w:rsidRDefault="007C5DF9" w:rsidP="00904166">
      <w:pPr>
        <w:spacing w:before="216"/>
        <w:ind w:right="-284"/>
        <w:rPr>
          <w:rFonts w:ascii="Verdana" w:hAnsi="Verdana"/>
          <w:color w:val="000000"/>
          <w:spacing w:val="-11"/>
          <w:sz w:val="19"/>
          <w:lang w:val="de-DE"/>
        </w:rPr>
      </w:pPr>
      <w:r>
        <w:rPr>
          <w:rFonts w:ascii="Verdana" w:hAnsi="Verdana"/>
          <w:color w:val="000000"/>
          <w:spacing w:val="-11"/>
          <w:sz w:val="19"/>
          <w:lang w:val="de-DE"/>
        </w:rPr>
        <w:t xml:space="preserve">Am Wichtigsten ist es aber, sein Kind als eigenständige </w:t>
      </w:r>
      <w:r>
        <w:rPr>
          <w:rFonts w:ascii="Verdana" w:hAnsi="Verdana"/>
          <w:color w:val="000000"/>
          <w:spacing w:val="15"/>
          <w:sz w:val="19"/>
          <w:lang w:val="de-DE"/>
        </w:rPr>
        <w:t xml:space="preserve">Person und Persönlichkeit mit individuellen </w:t>
      </w:r>
      <w:r>
        <w:rPr>
          <w:rFonts w:ascii="Verdana" w:hAnsi="Verdana"/>
          <w:color w:val="000000"/>
          <w:spacing w:val="-5"/>
          <w:sz w:val="19"/>
          <w:lang w:val="de-DE"/>
        </w:rPr>
        <w:t xml:space="preserve">Bedürfnissen wahrzunehmen, auf diese einzugehen, </w:t>
      </w:r>
      <w:r>
        <w:rPr>
          <w:rFonts w:ascii="Verdana" w:hAnsi="Verdana"/>
          <w:color w:val="000000"/>
          <w:spacing w:val="-2"/>
          <w:sz w:val="19"/>
          <w:lang w:val="de-DE"/>
        </w:rPr>
        <w:t xml:space="preserve">und die persönliche Entwicklung an erste Stelle zu </w:t>
      </w:r>
      <w:r>
        <w:rPr>
          <w:rFonts w:ascii="Verdana" w:hAnsi="Verdana"/>
          <w:color w:val="000000"/>
          <w:spacing w:val="-6"/>
          <w:sz w:val="19"/>
          <w:lang w:val="de-DE"/>
        </w:rPr>
        <w:t xml:space="preserve">setzen. Es sollen dort Freiräume eingeräumt werden, </w:t>
      </w:r>
      <w:r>
        <w:rPr>
          <w:rFonts w:ascii="Verdana" w:hAnsi="Verdana"/>
          <w:color w:val="000000"/>
          <w:spacing w:val="16"/>
          <w:sz w:val="19"/>
          <w:lang w:val="de-DE"/>
        </w:rPr>
        <w:t xml:space="preserve">wo diese angebracht sind, und erwachsene </w:t>
      </w:r>
      <w:r>
        <w:rPr>
          <w:rFonts w:ascii="Verdana" w:hAnsi="Verdana"/>
          <w:color w:val="000000"/>
          <w:spacing w:val="-8"/>
          <w:sz w:val="19"/>
          <w:lang w:val="de-DE"/>
        </w:rPr>
        <w:t xml:space="preserve">Unterstützung angeboten werden, wo diese von Nöten </w:t>
      </w:r>
      <w:r>
        <w:rPr>
          <w:rFonts w:ascii="Verdana" w:hAnsi="Verdana"/>
          <w:color w:val="000000"/>
          <w:spacing w:val="-10"/>
          <w:sz w:val="19"/>
          <w:lang w:val="de-DE"/>
        </w:rPr>
        <w:t>ist.</w:t>
      </w:r>
    </w:p>
    <w:p w:rsidR="007A232E" w:rsidRPr="00904166" w:rsidRDefault="007A232E" w:rsidP="00904166">
      <w:pPr>
        <w:spacing w:before="216"/>
        <w:ind w:right="-284"/>
        <w:rPr>
          <w:b/>
          <w:lang w:val="de-DE"/>
        </w:rPr>
      </w:pPr>
      <w:r w:rsidRPr="00904166">
        <w:rPr>
          <w:rFonts w:ascii="Verdana" w:hAnsi="Verdana"/>
          <w:b/>
          <w:color w:val="000000"/>
          <w:spacing w:val="-10"/>
          <w:sz w:val="19"/>
          <w:lang w:val="de-DE"/>
        </w:rPr>
        <w:t>So steht einem erfolgreichen Schuljahr nichts mehr im Wege.</w:t>
      </w:r>
    </w:p>
    <w:p w:rsidR="007A232E" w:rsidRDefault="007A232E" w:rsidP="007C5DF9">
      <w:pPr>
        <w:spacing w:before="216"/>
        <w:ind w:right="288"/>
        <w:rPr>
          <w:rFonts w:ascii="Verdana" w:hAnsi="Verdana"/>
          <w:color w:val="000000"/>
          <w:spacing w:val="-10"/>
          <w:sz w:val="19"/>
          <w:lang w:val="de-DE"/>
        </w:rPr>
      </w:pPr>
    </w:p>
    <w:p w:rsidR="007A232E" w:rsidRPr="0019276E" w:rsidRDefault="007A232E" w:rsidP="007A232E">
      <w:pPr>
        <w:rPr>
          <w:rStyle w:val="Fett"/>
          <w:sz w:val="36"/>
          <w:szCs w:val="36"/>
          <w:lang w:val="de-AT"/>
        </w:rPr>
      </w:pPr>
      <w:r w:rsidRPr="0019276E">
        <w:rPr>
          <w:rStyle w:val="Fett"/>
          <w:sz w:val="36"/>
          <w:szCs w:val="36"/>
          <w:lang w:val="de-AT"/>
        </w:rPr>
        <w:t xml:space="preserve">Einige Überlegungen zu Schuleingang und Schulfähigkeit aus </w:t>
      </w:r>
      <w:r w:rsidRPr="0019276E">
        <w:rPr>
          <w:rStyle w:val="Fett"/>
          <w:sz w:val="36"/>
          <w:szCs w:val="36"/>
          <w:lang w:val="de-AT"/>
        </w:rPr>
        <w:br/>
        <w:t>schulpsychologischer Sicht</w:t>
      </w:r>
    </w:p>
    <w:p w:rsidR="007A232E" w:rsidRDefault="007A232E" w:rsidP="00904166">
      <w:pPr>
        <w:spacing w:before="288" w:after="72"/>
        <w:rPr>
          <w:rFonts w:ascii="Verdana" w:hAnsi="Verdana"/>
          <w:color w:val="000000"/>
          <w:spacing w:val="1"/>
          <w:sz w:val="21"/>
          <w:lang w:val="de-DE"/>
        </w:rPr>
      </w:pPr>
      <w:r>
        <w:rPr>
          <w:rFonts w:ascii="Verdana" w:hAnsi="Verdana"/>
          <w:color w:val="000000"/>
          <w:spacing w:val="4"/>
          <w:sz w:val="21"/>
          <w:lang w:val="de-DE"/>
        </w:rPr>
        <w:t xml:space="preserve">Der Übergang vom Kindergarten in die Volksschule stellt eine </w:t>
      </w:r>
      <w:r>
        <w:rPr>
          <w:rFonts w:ascii="Verdana" w:hAnsi="Verdana"/>
          <w:color w:val="000000"/>
          <w:spacing w:val="7"/>
          <w:sz w:val="21"/>
          <w:lang w:val="de-DE"/>
        </w:rPr>
        <w:t xml:space="preserve">einschneidende Veränderung im Leben eines Kindes dar. Im </w:t>
      </w:r>
      <w:r>
        <w:rPr>
          <w:rFonts w:ascii="Verdana" w:hAnsi="Verdana"/>
          <w:color w:val="000000"/>
          <w:spacing w:val="5"/>
          <w:sz w:val="21"/>
          <w:lang w:val="de-DE"/>
        </w:rPr>
        <w:t xml:space="preserve">Unterschied zum Kindergarten ist die Schule Pflicht und stellt </w:t>
      </w:r>
      <w:r>
        <w:rPr>
          <w:rFonts w:ascii="Verdana" w:hAnsi="Verdana"/>
          <w:color w:val="000000"/>
          <w:sz w:val="21"/>
          <w:lang w:val="de-DE"/>
        </w:rPr>
        <w:t xml:space="preserve">Leistungsanforderungen, die Kinder erleben die schulischen </w:t>
      </w:r>
      <w:r>
        <w:rPr>
          <w:rFonts w:ascii="Verdana" w:hAnsi="Verdana"/>
          <w:color w:val="000000"/>
          <w:spacing w:val="27"/>
          <w:sz w:val="21"/>
          <w:lang w:val="de-DE"/>
        </w:rPr>
        <w:t xml:space="preserve">Verhaltensregeln manchmal als Einschränkung ihrer </w:t>
      </w:r>
      <w:r>
        <w:rPr>
          <w:rFonts w:ascii="Verdana" w:hAnsi="Verdana"/>
          <w:color w:val="000000"/>
          <w:spacing w:val="-7"/>
          <w:sz w:val="21"/>
          <w:lang w:val="de-DE"/>
        </w:rPr>
        <w:t xml:space="preserve">Handlungsfreiheit, ihr Tagesablauf ändert sich, zeitliche Nischen und </w:t>
      </w:r>
      <w:r>
        <w:rPr>
          <w:rFonts w:ascii="Verdana" w:hAnsi="Verdana"/>
          <w:color w:val="000000"/>
          <w:spacing w:val="1"/>
          <w:sz w:val="21"/>
          <w:lang w:val="de-DE"/>
        </w:rPr>
        <w:t>Rückzugsmöglichkeiten sind im Schulablauf weniger vorgesehen.</w:t>
      </w:r>
    </w:p>
    <w:p w:rsidR="007A232E" w:rsidRDefault="007A232E" w:rsidP="00904166">
      <w:pPr>
        <w:ind w:right="36"/>
        <w:rPr>
          <w:rFonts w:ascii="Verdana" w:hAnsi="Verdana"/>
          <w:color w:val="000000"/>
          <w:spacing w:val="1"/>
          <w:sz w:val="21"/>
          <w:lang w:val="de-DE"/>
        </w:rPr>
      </w:pPr>
    </w:p>
    <w:p w:rsidR="007A232E" w:rsidRDefault="007A232E" w:rsidP="00904166">
      <w:pPr>
        <w:ind w:right="36"/>
        <w:rPr>
          <w:rFonts w:ascii="Verdana" w:hAnsi="Verdana"/>
          <w:color w:val="000000"/>
          <w:spacing w:val="1"/>
          <w:sz w:val="21"/>
          <w:lang w:val="de-DE"/>
        </w:rPr>
      </w:pPr>
      <w:r>
        <w:rPr>
          <w:rFonts w:ascii="Verdana" w:hAnsi="Verdana"/>
          <w:color w:val="000000"/>
          <w:spacing w:val="1"/>
          <w:sz w:val="21"/>
          <w:lang w:val="de-DE"/>
        </w:rPr>
        <w:t>Das Kind muss sich in der Schule wesentlich mehr anpassen und seine Impulse</w:t>
      </w:r>
    </w:p>
    <w:p w:rsidR="007A232E" w:rsidRDefault="007A232E" w:rsidP="00904166">
      <w:pPr>
        <w:ind w:right="36"/>
        <w:rPr>
          <w:rFonts w:ascii="Verdana" w:hAnsi="Verdana"/>
          <w:color w:val="000000"/>
          <w:spacing w:val="-1"/>
          <w:sz w:val="21"/>
          <w:lang w:val="de-DE"/>
        </w:rPr>
      </w:pPr>
      <w:r>
        <w:rPr>
          <w:rFonts w:ascii="Verdana" w:hAnsi="Verdana"/>
          <w:color w:val="000000"/>
          <w:spacing w:val="-1"/>
          <w:sz w:val="21"/>
          <w:lang w:val="de-DE"/>
        </w:rPr>
        <w:t>stärker steuern als im Kindergarten, es gibt Pflichten und erklärte Lernziele, die es</w:t>
      </w:r>
    </w:p>
    <w:p w:rsidR="007A232E" w:rsidRDefault="007A232E" w:rsidP="00904166">
      <w:pPr>
        <w:ind w:right="36"/>
        <w:rPr>
          <w:rFonts w:ascii="Verdana" w:hAnsi="Verdana"/>
          <w:color w:val="000000"/>
          <w:spacing w:val="1"/>
          <w:sz w:val="21"/>
          <w:lang w:val="de-DE"/>
        </w:rPr>
      </w:pPr>
      <w:r>
        <w:rPr>
          <w:rFonts w:ascii="Verdana" w:hAnsi="Verdana"/>
          <w:color w:val="000000"/>
          <w:spacing w:val="1"/>
          <w:sz w:val="21"/>
          <w:lang w:val="de-DE"/>
        </w:rPr>
        <w:t>erreichen soll. Die meisten Kinder können diese Umstellung gut bewältigen und</w:t>
      </w:r>
    </w:p>
    <w:p w:rsidR="007A232E" w:rsidRDefault="007A232E" w:rsidP="00904166">
      <w:pPr>
        <w:spacing w:before="36"/>
        <w:ind w:right="36"/>
        <w:rPr>
          <w:rFonts w:ascii="Verdana" w:hAnsi="Verdana"/>
          <w:color w:val="000000"/>
          <w:spacing w:val="-1"/>
          <w:sz w:val="21"/>
          <w:lang w:val="de-DE"/>
        </w:rPr>
      </w:pPr>
      <w:r>
        <w:rPr>
          <w:rFonts w:ascii="Verdana" w:hAnsi="Verdana"/>
          <w:color w:val="000000"/>
          <w:spacing w:val="-1"/>
          <w:sz w:val="21"/>
          <w:lang w:val="de-DE"/>
        </w:rPr>
        <w:t>gehen gerne in die Schule, für manche Kinder, die für diese neuen Anforderungen</w:t>
      </w:r>
    </w:p>
    <w:p w:rsidR="007A232E" w:rsidRDefault="007A232E" w:rsidP="00904166">
      <w:pPr>
        <w:rPr>
          <w:rFonts w:ascii="Verdana" w:hAnsi="Verdana"/>
          <w:color w:val="000000"/>
          <w:spacing w:val="-7"/>
          <w:sz w:val="21"/>
          <w:lang w:val="de-DE"/>
        </w:rPr>
      </w:pPr>
      <w:r>
        <w:rPr>
          <w:rFonts w:ascii="Verdana" w:hAnsi="Verdana"/>
          <w:color w:val="000000"/>
          <w:spacing w:val="-7"/>
          <w:sz w:val="21"/>
          <w:lang w:val="de-DE"/>
        </w:rPr>
        <w:t>noch nicht bereit sind, ist sie aber ein Problem.</w:t>
      </w:r>
    </w:p>
    <w:p w:rsidR="007A232E" w:rsidRDefault="007A232E" w:rsidP="00904166">
      <w:pPr>
        <w:spacing w:before="252"/>
        <w:rPr>
          <w:rFonts w:ascii="Verdana" w:hAnsi="Verdana"/>
          <w:color w:val="000000"/>
          <w:spacing w:val="5"/>
          <w:sz w:val="21"/>
          <w:lang w:val="de-DE"/>
        </w:rPr>
      </w:pPr>
      <w:r>
        <w:rPr>
          <w:rFonts w:ascii="Verdana" w:hAnsi="Verdana"/>
          <w:color w:val="000000"/>
          <w:spacing w:val="-3"/>
          <w:sz w:val="21"/>
          <w:lang w:val="de-DE"/>
        </w:rPr>
        <w:t xml:space="preserve">Dabei ist der Eintritt in die Volksschule eine wichtige Phase, die ersten Erfahrungen </w:t>
      </w:r>
      <w:r>
        <w:rPr>
          <w:rFonts w:ascii="Verdana" w:hAnsi="Verdana"/>
          <w:color w:val="000000"/>
          <w:spacing w:val="-4"/>
          <w:sz w:val="21"/>
          <w:lang w:val="de-DE"/>
        </w:rPr>
        <w:t xml:space="preserve">mit der Schule sind oft entscheidend für die weitere Lernentwicklung eines Kindes. </w:t>
      </w:r>
      <w:r>
        <w:rPr>
          <w:rFonts w:ascii="Verdana" w:hAnsi="Verdana"/>
          <w:color w:val="000000"/>
          <w:spacing w:val="-8"/>
          <w:sz w:val="21"/>
          <w:lang w:val="de-DE"/>
        </w:rPr>
        <w:t xml:space="preserve">Wenn es hier früh scheitert, entmutigt oder überfordert wird, wird sich das negativ auf </w:t>
      </w:r>
      <w:r>
        <w:rPr>
          <w:rFonts w:ascii="Verdana" w:hAnsi="Verdana"/>
          <w:color w:val="000000"/>
          <w:spacing w:val="2"/>
          <w:sz w:val="21"/>
          <w:lang w:val="de-DE"/>
        </w:rPr>
        <w:t xml:space="preserve">seine Einstellung zur Schule, auf seine Lern- und Leistungsmotivation, seine </w:t>
      </w:r>
      <w:r>
        <w:rPr>
          <w:rFonts w:ascii="Verdana" w:hAnsi="Verdana"/>
          <w:color w:val="000000"/>
          <w:spacing w:val="5"/>
          <w:sz w:val="21"/>
          <w:lang w:val="de-DE"/>
        </w:rPr>
        <w:t>Erfolgserwartung und sein Selbstbewusstsein auswirken.</w:t>
      </w:r>
    </w:p>
    <w:p w:rsidR="00904166" w:rsidRDefault="00904166" w:rsidP="00904166">
      <w:pPr>
        <w:spacing w:before="252"/>
        <w:rPr>
          <w:rFonts w:ascii="Verdana" w:hAnsi="Verdana"/>
          <w:color w:val="000000"/>
          <w:spacing w:val="5"/>
          <w:sz w:val="21"/>
          <w:lang w:val="de-DE"/>
        </w:rPr>
      </w:pPr>
    </w:p>
    <w:p w:rsidR="00904166" w:rsidRPr="00904166" w:rsidRDefault="00904166" w:rsidP="00904166">
      <w:pPr>
        <w:numPr>
          <w:ilvl w:val="0"/>
          <w:numId w:val="2"/>
        </w:numPr>
        <w:tabs>
          <w:tab w:val="decimal" w:pos="792"/>
        </w:tabs>
        <w:spacing w:before="288"/>
        <w:ind w:hanging="720"/>
        <w:rPr>
          <w:rFonts w:ascii="Verdana" w:hAnsi="Verdana"/>
          <w:color w:val="000000"/>
          <w:spacing w:val="-1"/>
          <w:sz w:val="21"/>
          <w:lang w:val="de-DE"/>
        </w:rPr>
      </w:pPr>
      <w:r>
        <w:rPr>
          <w:rFonts w:ascii="Verdana" w:hAnsi="Verdana"/>
          <w:color w:val="000000"/>
          <w:spacing w:val="-1"/>
          <w:sz w:val="21"/>
          <w:lang w:val="de-DE"/>
        </w:rPr>
        <w:t xml:space="preserve">Sprechen Sie mit Ihrem Kind über die bevorstehende </w:t>
      </w:r>
      <w:r>
        <w:rPr>
          <w:rFonts w:ascii="Verdana" w:hAnsi="Verdana"/>
          <w:color w:val="000000"/>
          <w:spacing w:val="-5"/>
          <w:sz w:val="21"/>
          <w:lang w:val="de-DE"/>
        </w:rPr>
        <w:t xml:space="preserve">Einschulung, schildern Sie ihm, was es zu erwarten hat. </w:t>
      </w:r>
      <w:r>
        <w:rPr>
          <w:rFonts w:ascii="Verdana" w:hAnsi="Verdana"/>
          <w:color w:val="000000"/>
          <w:spacing w:val="-8"/>
          <w:sz w:val="21"/>
          <w:lang w:val="de-DE"/>
        </w:rPr>
        <w:t xml:space="preserve">Aber vermeiden Sie es, in Ihrem Kind falsche Erwartungen </w:t>
      </w:r>
      <w:r>
        <w:rPr>
          <w:rFonts w:ascii="Verdana" w:hAnsi="Verdana"/>
          <w:color w:val="000000"/>
          <w:spacing w:val="-10"/>
          <w:sz w:val="21"/>
          <w:lang w:val="de-DE"/>
        </w:rPr>
        <w:t xml:space="preserve">zu wecken. Jubeln Sie die kommende Schulzeit nicht allzu </w:t>
      </w:r>
      <w:r>
        <w:rPr>
          <w:rFonts w:ascii="Verdana" w:hAnsi="Verdana"/>
          <w:color w:val="000000"/>
          <w:spacing w:val="15"/>
          <w:sz w:val="21"/>
          <w:lang w:val="de-DE"/>
        </w:rPr>
        <w:t xml:space="preserve">hoch, da sonst Enttäuschungen bei Ihrem Kind </w:t>
      </w:r>
      <w:r>
        <w:rPr>
          <w:rFonts w:ascii="Verdana" w:hAnsi="Verdana"/>
          <w:color w:val="000000"/>
          <w:spacing w:val="-5"/>
          <w:sz w:val="21"/>
          <w:lang w:val="de-DE"/>
        </w:rPr>
        <w:t xml:space="preserve">vorprogrammiert sind. Andererseits dürfen Sie natürlich </w:t>
      </w:r>
      <w:r>
        <w:rPr>
          <w:rFonts w:ascii="Verdana" w:hAnsi="Verdana"/>
          <w:color w:val="000000"/>
          <w:spacing w:val="4"/>
          <w:sz w:val="21"/>
          <w:lang w:val="de-DE"/>
        </w:rPr>
        <w:t xml:space="preserve">auch keinesfalls mit dem kommenden Schulbesuch </w:t>
      </w:r>
      <w:r>
        <w:rPr>
          <w:rFonts w:ascii="Verdana" w:hAnsi="Verdana"/>
          <w:color w:val="000000"/>
          <w:spacing w:val="-5"/>
          <w:sz w:val="21"/>
          <w:lang w:val="de-DE"/>
        </w:rPr>
        <w:t xml:space="preserve">drohen. Stellen Sie Schule und Schulbesuch als das dar, was sie sind — als </w:t>
      </w:r>
      <w:r>
        <w:rPr>
          <w:rFonts w:ascii="Verdana" w:hAnsi="Verdana"/>
          <w:color w:val="000000"/>
          <w:spacing w:val="-14"/>
          <w:sz w:val="21"/>
          <w:lang w:val="de-DE"/>
        </w:rPr>
        <w:t>Selbstverständlichkeit.</w:t>
      </w:r>
    </w:p>
    <w:p w:rsidR="00904166" w:rsidRDefault="00904166" w:rsidP="00904166">
      <w:pPr>
        <w:tabs>
          <w:tab w:val="decimal" w:pos="720"/>
          <w:tab w:val="decimal" w:pos="792"/>
        </w:tabs>
        <w:spacing w:before="288"/>
        <w:ind w:left="720"/>
        <w:rPr>
          <w:rFonts w:ascii="Verdana" w:hAnsi="Verdana"/>
          <w:color w:val="000000"/>
          <w:spacing w:val="-1"/>
          <w:sz w:val="21"/>
          <w:lang w:val="de-DE"/>
        </w:rPr>
      </w:pPr>
    </w:p>
    <w:p w:rsidR="00904166" w:rsidRDefault="00904166" w:rsidP="00904166">
      <w:pPr>
        <w:numPr>
          <w:ilvl w:val="0"/>
          <w:numId w:val="2"/>
        </w:numPr>
        <w:tabs>
          <w:tab w:val="decimal" w:pos="792"/>
        </w:tabs>
        <w:spacing w:before="72"/>
        <w:ind w:hanging="720"/>
        <w:rPr>
          <w:rFonts w:ascii="Verdana" w:hAnsi="Verdana"/>
          <w:color w:val="000000"/>
          <w:spacing w:val="-8"/>
          <w:sz w:val="21"/>
          <w:lang w:val="de-DE"/>
        </w:rPr>
      </w:pPr>
      <w:r>
        <w:rPr>
          <w:rFonts w:ascii="Verdana" w:hAnsi="Verdana"/>
          <w:color w:val="000000"/>
          <w:spacing w:val="-8"/>
          <w:sz w:val="21"/>
          <w:lang w:val="de-DE"/>
        </w:rPr>
        <w:t xml:space="preserve">Zeigen Sie von Anfang an Interesse für die schulischen Belange Ihres Kindes, </w:t>
      </w:r>
      <w:r>
        <w:rPr>
          <w:rFonts w:ascii="Verdana" w:hAnsi="Verdana"/>
          <w:color w:val="000000"/>
          <w:spacing w:val="6"/>
          <w:sz w:val="21"/>
          <w:lang w:val="de-DE"/>
        </w:rPr>
        <w:t xml:space="preserve">lassen Sie es unbeschwert über positive und negative Geschehnisse </w:t>
      </w:r>
      <w:r>
        <w:rPr>
          <w:rFonts w:ascii="Verdana" w:hAnsi="Verdana"/>
          <w:color w:val="000000"/>
          <w:spacing w:val="-8"/>
          <w:sz w:val="21"/>
          <w:lang w:val="de-DE"/>
        </w:rPr>
        <w:t>berichten, auch über eventuelle Misserfolge.</w:t>
      </w:r>
    </w:p>
    <w:p w:rsidR="00904166" w:rsidRDefault="00904166" w:rsidP="00904166">
      <w:pPr>
        <w:pStyle w:val="Listenabsatz"/>
        <w:rPr>
          <w:rFonts w:ascii="Verdana" w:hAnsi="Verdana"/>
          <w:color w:val="000000"/>
          <w:spacing w:val="-8"/>
          <w:sz w:val="21"/>
          <w:lang w:val="de-DE"/>
        </w:rPr>
      </w:pPr>
    </w:p>
    <w:p w:rsidR="00904166" w:rsidRDefault="00904166" w:rsidP="00904166">
      <w:pPr>
        <w:tabs>
          <w:tab w:val="decimal" w:pos="720"/>
          <w:tab w:val="decimal" w:pos="792"/>
        </w:tabs>
        <w:spacing w:before="72"/>
        <w:ind w:left="720"/>
        <w:rPr>
          <w:rFonts w:ascii="Verdana" w:hAnsi="Verdana"/>
          <w:color w:val="000000"/>
          <w:spacing w:val="-8"/>
          <w:sz w:val="21"/>
          <w:lang w:val="de-DE"/>
        </w:rPr>
      </w:pPr>
    </w:p>
    <w:p w:rsidR="00904166" w:rsidRPr="00904166" w:rsidRDefault="00904166" w:rsidP="00904166">
      <w:pPr>
        <w:numPr>
          <w:ilvl w:val="0"/>
          <w:numId w:val="2"/>
        </w:numPr>
        <w:tabs>
          <w:tab w:val="decimal" w:pos="792"/>
        </w:tabs>
        <w:spacing w:before="36"/>
        <w:ind w:hanging="720"/>
        <w:rPr>
          <w:rFonts w:ascii="Verdana" w:hAnsi="Verdana"/>
          <w:color w:val="000000"/>
          <w:spacing w:val="-5"/>
          <w:sz w:val="21"/>
          <w:lang w:val="de-DE"/>
        </w:rPr>
      </w:pPr>
      <w:r>
        <w:rPr>
          <w:rFonts w:ascii="Verdana" w:hAnsi="Verdana"/>
          <w:color w:val="000000"/>
          <w:spacing w:val="-5"/>
          <w:sz w:val="21"/>
          <w:lang w:val="de-DE"/>
        </w:rPr>
        <w:t xml:space="preserve">Bringen Sie Ihrem Kind bei, seine Sachen selbständig in Ordnung zu halten, </w:t>
      </w:r>
      <w:r>
        <w:rPr>
          <w:rFonts w:ascii="Verdana" w:hAnsi="Verdana"/>
          <w:color w:val="000000"/>
          <w:spacing w:val="-8"/>
          <w:sz w:val="21"/>
          <w:lang w:val="de-DE"/>
        </w:rPr>
        <w:t xml:space="preserve">seine Schultasche selbst ein- und auszuräumen und seinen Arbeitsplatz nach </w:t>
      </w:r>
      <w:r>
        <w:rPr>
          <w:rFonts w:ascii="Verdana" w:hAnsi="Verdana"/>
          <w:color w:val="000000"/>
          <w:spacing w:val="-12"/>
          <w:sz w:val="21"/>
          <w:lang w:val="de-DE"/>
        </w:rPr>
        <w:t>beendeter Arbeit aufzuräumen.</w:t>
      </w:r>
    </w:p>
    <w:p w:rsidR="00904166" w:rsidRDefault="00904166" w:rsidP="00904166">
      <w:pPr>
        <w:tabs>
          <w:tab w:val="decimal" w:pos="720"/>
          <w:tab w:val="decimal" w:pos="792"/>
        </w:tabs>
        <w:spacing w:before="36"/>
        <w:ind w:left="720"/>
        <w:rPr>
          <w:rFonts w:ascii="Verdana" w:hAnsi="Verdana"/>
          <w:color w:val="000000"/>
          <w:spacing w:val="-5"/>
          <w:sz w:val="21"/>
          <w:lang w:val="de-DE"/>
        </w:rPr>
      </w:pPr>
    </w:p>
    <w:p w:rsidR="00904166" w:rsidRDefault="00904166" w:rsidP="00904166">
      <w:pPr>
        <w:numPr>
          <w:ilvl w:val="0"/>
          <w:numId w:val="2"/>
        </w:numPr>
        <w:tabs>
          <w:tab w:val="decimal" w:pos="792"/>
        </w:tabs>
        <w:spacing w:before="108"/>
        <w:ind w:hanging="720"/>
        <w:rPr>
          <w:rFonts w:ascii="Verdana" w:hAnsi="Verdana"/>
          <w:color w:val="000000"/>
          <w:spacing w:val="6"/>
          <w:sz w:val="21"/>
          <w:lang w:val="de-DE"/>
        </w:rPr>
      </w:pPr>
      <w:r>
        <w:rPr>
          <w:rFonts w:ascii="Verdana" w:hAnsi="Verdana"/>
          <w:color w:val="000000"/>
          <w:spacing w:val="6"/>
          <w:sz w:val="21"/>
          <w:lang w:val="de-DE"/>
        </w:rPr>
        <w:t xml:space="preserve">Und schließlich: Achten Sie darauf, dass der Bereich Schule in Ihrer </w:t>
      </w:r>
      <w:r>
        <w:rPr>
          <w:rFonts w:ascii="Verdana" w:hAnsi="Verdana"/>
          <w:color w:val="000000"/>
          <w:spacing w:val="-8"/>
          <w:sz w:val="21"/>
          <w:lang w:val="de-DE"/>
        </w:rPr>
        <w:t xml:space="preserve">Beziehung und im Leben Ihres Kindes nur den Raum einnimmt, der ihm auch </w:t>
      </w:r>
      <w:r>
        <w:rPr>
          <w:rFonts w:ascii="Verdana" w:hAnsi="Verdana"/>
          <w:color w:val="000000"/>
          <w:spacing w:val="-5"/>
          <w:sz w:val="21"/>
          <w:lang w:val="de-DE"/>
        </w:rPr>
        <w:t xml:space="preserve">zusteht, nicht weniger aber auch nicht mehr. Ihr Kind braucht ausreichend </w:t>
      </w:r>
      <w:r>
        <w:rPr>
          <w:rFonts w:ascii="Verdana" w:hAnsi="Verdana"/>
          <w:color w:val="000000"/>
          <w:sz w:val="21"/>
          <w:lang w:val="de-DE"/>
        </w:rPr>
        <w:t xml:space="preserve">Freizeit, es braucht Zeit für seine eigenen Interessen, für Freunde, fürs </w:t>
      </w:r>
      <w:r>
        <w:rPr>
          <w:rFonts w:ascii="Verdana" w:hAnsi="Verdana"/>
          <w:color w:val="000000"/>
          <w:spacing w:val="-2"/>
          <w:sz w:val="21"/>
          <w:lang w:val="de-DE"/>
        </w:rPr>
        <w:t xml:space="preserve">Spielen und als Ausgleich zur Schule viel Bewegung. Und es braucht das </w:t>
      </w:r>
      <w:r>
        <w:rPr>
          <w:rFonts w:ascii="Verdana" w:hAnsi="Verdana"/>
          <w:color w:val="000000"/>
          <w:spacing w:val="-7"/>
          <w:sz w:val="21"/>
          <w:lang w:val="de-DE"/>
        </w:rPr>
        <w:t xml:space="preserve">Gefühl, dass in erster Linie sein Wohl wichtig ist, und nicht seine Leistungen in </w:t>
      </w:r>
      <w:r>
        <w:rPr>
          <w:rFonts w:ascii="Verdana" w:hAnsi="Verdana"/>
          <w:color w:val="000000"/>
          <w:spacing w:val="-17"/>
          <w:sz w:val="21"/>
          <w:lang w:val="de-DE"/>
        </w:rPr>
        <w:t>der Schule.</w:t>
      </w:r>
    </w:p>
    <w:p w:rsidR="00904166" w:rsidRDefault="00904166" w:rsidP="00904166">
      <w:pPr>
        <w:spacing w:before="252"/>
        <w:rPr>
          <w:rFonts w:ascii="Verdana" w:hAnsi="Verdana"/>
          <w:color w:val="000000"/>
          <w:spacing w:val="5"/>
          <w:sz w:val="21"/>
          <w:lang w:val="de-DE"/>
        </w:rPr>
      </w:pPr>
    </w:p>
    <w:p w:rsidR="007A232E" w:rsidRPr="00904166" w:rsidRDefault="00904166" w:rsidP="00904166">
      <w:pPr>
        <w:spacing w:before="252"/>
        <w:rPr>
          <w:rFonts w:ascii="Arial" w:hAnsi="Arial"/>
          <w:b/>
          <w:color w:val="000000"/>
          <w:spacing w:val="5"/>
          <w:sz w:val="21"/>
          <w:vertAlign w:val="subscript"/>
          <w:lang w:val="de-DE"/>
        </w:rPr>
      </w:pPr>
      <w:r w:rsidRPr="00904166">
        <w:rPr>
          <w:rFonts w:ascii="Verdana" w:hAnsi="Verdana"/>
          <w:b/>
          <w:color w:val="000000"/>
          <w:spacing w:val="5"/>
          <w:sz w:val="21"/>
          <w:lang w:val="de-DE"/>
        </w:rPr>
        <w:t xml:space="preserve">Wir als VS </w:t>
      </w:r>
      <w:proofErr w:type="spellStart"/>
      <w:r w:rsidRPr="00904166">
        <w:rPr>
          <w:rFonts w:ascii="Verdana" w:hAnsi="Verdana"/>
          <w:b/>
          <w:color w:val="000000"/>
          <w:spacing w:val="5"/>
          <w:sz w:val="21"/>
          <w:lang w:val="de-DE"/>
        </w:rPr>
        <w:t>Riedau</w:t>
      </w:r>
      <w:proofErr w:type="spellEnd"/>
      <w:r w:rsidRPr="00904166">
        <w:rPr>
          <w:rFonts w:ascii="Verdana" w:hAnsi="Verdana"/>
          <w:b/>
          <w:color w:val="000000"/>
          <w:spacing w:val="5"/>
          <w:sz w:val="21"/>
          <w:lang w:val="de-DE"/>
        </w:rPr>
        <w:t xml:space="preserve"> w</w:t>
      </w:r>
      <w:r>
        <w:rPr>
          <w:rFonts w:ascii="Verdana" w:hAnsi="Verdana"/>
          <w:b/>
          <w:color w:val="000000"/>
          <w:spacing w:val="5"/>
          <w:sz w:val="21"/>
          <w:lang w:val="de-DE"/>
        </w:rPr>
        <w:t>e</w:t>
      </w:r>
      <w:r w:rsidRPr="00904166">
        <w:rPr>
          <w:rFonts w:ascii="Verdana" w:hAnsi="Verdana"/>
          <w:b/>
          <w:color w:val="000000"/>
          <w:spacing w:val="5"/>
          <w:sz w:val="21"/>
          <w:lang w:val="de-DE"/>
        </w:rPr>
        <w:t>rden uns bemühen den Kindern einen „sanften Start“ zu ermöglichen und wünschen Ihnen noch recht erholsame Ferien!</w:t>
      </w:r>
    </w:p>
    <w:sectPr w:rsidR="007A232E" w:rsidRPr="00904166" w:rsidSect="0090416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35C9"/>
    <w:multiLevelType w:val="multilevel"/>
    <w:tmpl w:val="3A4A8C3A"/>
    <w:lvl w:ilvl="0">
      <w:start w:val="1"/>
      <w:numFmt w:val="bullet"/>
      <w:lvlText w:val=""/>
      <w:lvlJc w:val="left"/>
      <w:pPr>
        <w:tabs>
          <w:tab w:val="decimal" w:pos="720"/>
        </w:tabs>
        <w:ind w:left="720"/>
      </w:pPr>
      <w:rPr>
        <w:rFonts w:ascii="Symbol" w:hAnsi="Symbol" w:hint="default"/>
        <w:strike w:val="0"/>
        <w:color w:val="000000"/>
        <w:spacing w:val="-1"/>
        <w:w w:val="100"/>
        <w:sz w:val="21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3D22FC"/>
    <w:multiLevelType w:val="multilevel"/>
    <w:tmpl w:val="96A4B2CE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1"/>
        <w:w w:val="100"/>
        <w:sz w:val="21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5DF9"/>
    <w:rsid w:val="001F18B8"/>
    <w:rsid w:val="00701624"/>
    <w:rsid w:val="007A232E"/>
    <w:rsid w:val="007C5DF9"/>
    <w:rsid w:val="0090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DF9"/>
    <w:pPr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7C5D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7C5DF9"/>
    <w:rPr>
      <w:b/>
      <w:bCs/>
      <w:i/>
      <w:iCs/>
      <w:color w:val="4F81BD" w:themeColor="accent1"/>
      <w:lang w:val="en-US"/>
    </w:rPr>
  </w:style>
  <w:style w:type="character" w:styleId="Fett">
    <w:name w:val="Strong"/>
    <w:basedOn w:val="Absatz-Standardschriftart"/>
    <w:uiPriority w:val="22"/>
    <w:qFormat/>
    <w:rsid w:val="007C5DF9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7C5D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C5D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1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166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904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ECE12-2229-4BDE-9BCB-6345DC04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3</cp:revision>
  <dcterms:created xsi:type="dcterms:W3CDTF">2012-06-05T13:52:00Z</dcterms:created>
  <dcterms:modified xsi:type="dcterms:W3CDTF">2012-06-05T14:34:00Z</dcterms:modified>
</cp:coreProperties>
</file>